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57E" w14:textId="77777777" w:rsidR="00DC5B5A" w:rsidRDefault="006544D5">
      <w:pPr>
        <w:spacing w:after="0"/>
        <w:ind w:left="20" w:right="14" w:hanging="10"/>
        <w:jc w:val="center"/>
      </w:pPr>
      <w:r>
        <w:rPr>
          <w:rFonts w:ascii="Times New Roman" w:eastAsia="Times New Roman" w:hAnsi="Times New Roman" w:cs="Times New Roman"/>
          <w:b/>
        </w:rPr>
        <w:t>Шановні покупці!</w:t>
      </w:r>
    </w:p>
    <w:p w14:paraId="139D1946" w14:textId="0C455C74" w:rsidR="00DC5B5A" w:rsidRDefault="006544D5" w:rsidP="00C155CD">
      <w:pPr>
        <w:spacing w:after="0"/>
        <w:ind w:left="493" w:hanging="10"/>
        <w:jc w:val="center"/>
      </w:pPr>
      <w:r>
        <w:rPr>
          <w:rFonts w:ascii="Times New Roman" w:eastAsia="Times New Roman" w:hAnsi="Times New Roman" w:cs="Times New Roman"/>
          <w:b/>
        </w:rPr>
        <w:t>Дякуємо за придбання виробу ТМ «НЕМАН»</w:t>
      </w:r>
    </w:p>
    <w:p w14:paraId="72C222AE" w14:textId="4EC516F2" w:rsidR="00194B4D" w:rsidRDefault="00194B4D" w:rsidP="00194B4D">
      <w:pPr>
        <w:spacing w:after="0"/>
        <w:ind w:left="20" w:hanging="10"/>
        <w:jc w:val="center"/>
        <w:rPr>
          <w:rFonts w:ascii="Times New Roman" w:eastAsia="Times New Roman" w:hAnsi="Times New Roman" w:cs="Times New Roman"/>
          <w:b/>
        </w:rPr>
      </w:pPr>
      <w:r w:rsidRPr="00194B4D">
        <w:rPr>
          <w:rFonts w:ascii="Times New Roman" w:eastAsia="Times New Roman" w:hAnsi="Times New Roman" w:cs="Times New Roman"/>
          <w:b/>
        </w:rPr>
        <w:t xml:space="preserve">Стіл </w:t>
      </w:r>
      <w:r w:rsidR="00B72EB9">
        <w:rPr>
          <w:rFonts w:ascii="Times New Roman" w:eastAsia="Times New Roman" w:hAnsi="Times New Roman" w:cs="Times New Roman"/>
          <w:b/>
        </w:rPr>
        <w:t>Рондо</w:t>
      </w:r>
      <w:r w:rsidRPr="00194B4D">
        <w:rPr>
          <w:rFonts w:ascii="Times New Roman" w:eastAsia="Times New Roman" w:hAnsi="Times New Roman" w:cs="Times New Roman"/>
          <w:b/>
        </w:rPr>
        <w:t xml:space="preserve"> </w:t>
      </w:r>
      <w:r w:rsidR="00B72EB9">
        <w:rPr>
          <w:rFonts w:ascii="Times New Roman" w:eastAsia="Times New Roman" w:hAnsi="Times New Roman" w:cs="Times New Roman"/>
          <w:b/>
        </w:rPr>
        <w:t>900</w:t>
      </w:r>
      <w:r w:rsidRPr="00194B4D">
        <w:rPr>
          <w:rFonts w:ascii="Times New Roman" w:eastAsia="Times New Roman" w:hAnsi="Times New Roman" w:cs="Times New Roman"/>
          <w:b/>
        </w:rPr>
        <w:t>х</w:t>
      </w:r>
      <w:r w:rsidR="00B72EB9">
        <w:rPr>
          <w:rFonts w:ascii="Times New Roman" w:eastAsia="Times New Roman" w:hAnsi="Times New Roman" w:cs="Times New Roman"/>
          <w:b/>
        </w:rPr>
        <w:t>900</w:t>
      </w:r>
      <w:r w:rsidRPr="00194B4D">
        <w:rPr>
          <w:rFonts w:ascii="Times New Roman" w:eastAsia="Times New Roman" w:hAnsi="Times New Roman" w:cs="Times New Roman"/>
          <w:b/>
        </w:rPr>
        <w:t>х760</w:t>
      </w:r>
    </w:p>
    <w:p w14:paraId="035089DA" w14:textId="77777777" w:rsidR="00B72EB9" w:rsidRDefault="00B72EB9" w:rsidP="00B72EB9">
      <w:pPr>
        <w:spacing w:after="0"/>
        <w:ind w:left="20" w:hanging="10"/>
      </w:pPr>
    </w:p>
    <w:p w14:paraId="2E9797BA" w14:textId="43C53415" w:rsidR="00B72EB9" w:rsidRDefault="00B72EB9" w:rsidP="00B72EB9">
      <w:pPr>
        <w:spacing w:after="0"/>
        <w:ind w:left="20" w:hanging="10"/>
      </w:pPr>
      <w:r w:rsidRPr="00C155CD">
        <w:t>Складання здійснюється шляхом прикручування</w:t>
      </w:r>
      <w:r>
        <w:t xml:space="preserve"> </w:t>
      </w:r>
      <w:r w:rsidRPr="00C155CD">
        <w:t>ніжок</w:t>
      </w:r>
      <w:r>
        <w:t>,</w:t>
      </w:r>
      <w:r w:rsidRPr="00C155CD">
        <w:t xml:space="preserve"> </w:t>
      </w:r>
      <w:r>
        <w:t>г</w:t>
      </w:r>
      <w:r w:rsidRPr="00C155CD">
        <w:t>айка</w:t>
      </w:r>
      <w:r>
        <w:t>ми</w:t>
      </w:r>
      <w:r w:rsidRPr="00C155CD">
        <w:t xml:space="preserve"> смушков</w:t>
      </w:r>
      <w:r>
        <w:t>ими</w:t>
      </w:r>
      <w:r>
        <w:rPr>
          <w:noProof/>
        </w:rPr>
        <w:t xml:space="preserve"> </w:t>
      </w:r>
      <w:r w:rsidRPr="00C155CD">
        <w:t>з шайбами М8</w:t>
      </w:r>
      <w:r>
        <w:t xml:space="preserve"> і кутниками металевими з саморізами 4х16.</w:t>
      </w:r>
    </w:p>
    <w:p w14:paraId="533CF656" w14:textId="77777777" w:rsidR="00B72EB9" w:rsidRDefault="00B72EB9" w:rsidP="008C70F6">
      <w:pPr>
        <w:spacing w:after="0"/>
        <w:ind w:left="20" w:hanging="10"/>
        <w:jc w:val="center"/>
        <w:rPr>
          <w:noProof/>
        </w:rPr>
      </w:pPr>
    </w:p>
    <w:p w14:paraId="2E8AC86E" w14:textId="77777777" w:rsidR="00B72EB9" w:rsidRDefault="00B72EB9" w:rsidP="008C70F6">
      <w:pPr>
        <w:spacing w:after="0"/>
        <w:ind w:left="20" w:hanging="10"/>
        <w:jc w:val="center"/>
        <w:rPr>
          <w:noProof/>
        </w:rPr>
      </w:pPr>
    </w:p>
    <w:p w14:paraId="2B1EC843" w14:textId="64C32C63" w:rsidR="00620B28" w:rsidRDefault="00B72EB9" w:rsidP="001765EB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1B28F860" wp14:editId="54D74908">
            <wp:extent cx="4909103" cy="49625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813" cy="49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072B" w14:textId="77777777" w:rsidR="009F7092" w:rsidRDefault="009F7092" w:rsidP="009F7092">
      <w:pPr>
        <w:spacing w:after="0"/>
        <w:ind w:left="20" w:hanging="10"/>
        <w:jc w:val="center"/>
      </w:pPr>
    </w:p>
    <w:p w14:paraId="3C962A4F" w14:textId="1B2CBC3D" w:rsidR="009F7092" w:rsidRDefault="00B72EB9" w:rsidP="008C70F6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1E3E200B" wp14:editId="39F299FB">
            <wp:extent cx="3514725" cy="3706876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3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78C8" w14:textId="0BDFEEFF" w:rsidR="009F7092" w:rsidRDefault="009F7092" w:rsidP="009F7092">
      <w:pPr>
        <w:spacing w:after="0"/>
        <w:ind w:left="20" w:hanging="10"/>
        <w:jc w:val="center"/>
      </w:pPr>
    </w:p>
    <w:p w14:paraId="0406BA29" w14:textId="34723D9F" w:rsidR="006544D5" w:rsidRDefault="00B72EB9" w:rsidP="001765EB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221B4699" wp14:editId="27C8880E">
            <wp:extent cx="3320137" cy="3076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80" cy="309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4D5" w:rsidSect="00C155CD">
      <w:pgSz w:w="16838" w:h="11906" w:orient="landscape" w:code="9"/>
      <w:pgMar w:top="340" w:right="340" w:bottom="340" w:left="340" w:header="708" w:footer="708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A"/>
    <w:rsid w:val="001765EB"/>
    <w:rsid w:val="00194B4D"/>
    <w:rsid w:val="002A0696"/>
    <w:rsid w:val="00593868"/>
    <w:rsid w:val="00620B28"/>
    <w:rsid w:val="006544D5"/>
    <w:rsid w:val="008C70F6"/>
    <w:rsid w:val="009F7092"/>
    <w:rsid w:val="00B72EB9"/>
    <w:rsid w:val="00C155CD"/>
    <w:rsid w:val="00D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ED2"/>
  <w15:docId w15:val="{9807E1CE-E2DD-45A7-9E94-CC895FE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*Александр *</cp:lastModifiedBy>
  <cp:revision>7</cp:revision>
  <dcterms:created xsi:type="dcterms:W3CDTF">2022-07-25T13:25:00Z</dcterms:created>
  <dcterms:modified xsi:type="dcterms:W3CDTF">2022-10-24T20:03:00Z</dcterms:modified>
</cp:coreProperties>
</file>